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30" w:rsidRDefault="00C53086" w:rsidP="00ED0FAE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 w:rsidRPr="00C53086">
        <w:rPr>
          <w:rFonts w:ascii="Times New Roman" w:hAnsi="Times New Roman" w:cs="Times New Roman"/>
          <w:b/>
          <w:sz w:val="36"/>
          <w:szCs w:val="36"/>
        </w:rPr>
        <w:t>Тема: Отрицательные местоимения</w:t>
      </w:r>
    </w:p>
    <w:p w:rsidR="00ED0FAE" w:rsidRDefault="00ED0FAE" w:rsidP="00ED0FAE">
      <w:pPr>
        <w:jc w:val="right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Учитель русского языка и  литературы</w:t>
      </w:r>
    </w:p>
    <w:p w:rsidR="00ED0FAE" w:rsidRDefault="00ED0FAE" w:rsidP="00ED0FAE">
      <w:pPr>
        <w:jc w:val="right"/>
        <w:rPr>
          <w:rFonts w:ascii="Times New Roman" w:hAnsi="Times New Roman" w:cs="Times New Roman"/>
          <w:i/>
          <w:sz w:val="36"/>
          <w:szCs w:val="36"/>
        </w:rPr>
      </w:pPr>
      <w:proofErr w:type="spellStart"/>
      <w:r>
        <w:rPr>
          <w:rFonts w:ascii="Times New Roman" w:hAnsi="Times New Roman" w:cs="Times New Roman"/>
          <w:i/>
          <w:sz w:val="36"/>
          <w:szCs w:val="36"/>
        </w:rPr>
        <w:t>Николенко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 xml:space="preserve"> Л.А.</w:t>
      </w:r>
    </w:p>
    <w:p w:rsidR="00ED0FAE" w:rsidRPr="00ED0FAE" w:rsidRDefault="00ED0FAE" w:rsidP="00ED0FAE">
      <w:pPr>
        <w:jc w:val="right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МБОУ лицей ст</w:t>
      </w:r>
      <w:proofErr w:type="gramStart"/>
      <w:r>
        <w:rPr>
          <w:rFonts w:ascii="Times New Roman" w:hAnsi="Times New Roman" w:cs="Times New Roman"/>
          <w:i/>
          <w:sz w:val="36"/>
          <w:szCs w:val="36"/>
        </w:rPr>
        <w:t>.К</w:t>
      </w:r>
      <w:proofErr w:type="gramEnd"/>
      <w:r>
        <w:rPr>
          <w:rFonts w:ascii="Times New Roman" w:hAnsi="Times New Roman" w:cs="Times New Roman"/>
          <w:i/>
          <w:sz w:val="36"/>
          <w:szCs w:val="36"/>
        </w:rPr>
        <w:t>аневской</w:t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53086" w:rsidTr="00A03713">
        <w:tc>
          <w:tcPr>
            <w:tcW w:w="14786" w:type="dxa"/>
            <w:gridSpan w:val="3"/>
          </w:tcPr>
          <w:p w:rsidR="00C53086" w:rsidRDefault="00C53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3086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постановка и решение учебных задач</w:t>
            </w:r>
          </w:p>
        </w:tc>
      </w:tr>
      <w:tr w:rsidR="00C53086" w:rsidTr="009047ED">
        <w:tc>
          <w:tcPr>
            <w:tcW w:w="14786" w:type="dxa"/>
            <w:gridSpan w:val="3"/>
          </w:tcPr>
          <w:p w:rsidR="00C53086" w:rsidRDefault="00C53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3086"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gramStart"/>
            <w:r w:rsidRPr="00C53086">
              <w:rPr>
                <w:rFonts w:ascii="Times New Roman" w:hAnsi="Times New Roman" w:cs="Times New Roman"/>
                <w:b/>
                <w:sz w:val="28"/>
                <w:szCs w:val="28"/>
              </w:rPr>
              <w:t>.з</w:t>
            </w:r>
            <w:proofErr w:type="gramEnd"/>
            <w:r w:rsidRPr="00C53086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создать условия для ознакомления обучающихся  с отрицательными местоимениями; способствовать развитию познавательных процессов; содействовать воспитанию уважительного отношения к русскому языку</w:t>
            </w:r>
          </w:p>
        </w:tc>
      </w:tr>
      <w:tr w:rsidR="00C53086" w:rsidTr="00E12B04">
        <w:tc>
          <w:tcPr>
            <w:tcW w:w="14786" w:type="dxa"/>
            <w:gridSpan w:val="3"/>
          </w:tcPr>
          <w:p w:rsidR="00C53086" w:rsidRPr="00C53086" w:rsidRDefault="00C53086" w:rsidP="00C530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086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</w:tr>
      <w:tr w:rsidR="00C53086" w:rsidTr="00C53086">
        <w:tc>
          <w:tcPr>
            <w:tcW w:w="4928" w:type="dxa"/>
          </w:tcPr>
          <w:p w:rsidR="00C53086" w:rsidRDefault="00C53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Предметные: имеют представление о русском языке как  языке русского народа, государственном языке Российской Федерации, его роли в жизни человека и общества; понимают определяющие роли родного языка в  развитии интеллектуальных способностей, русского языка -  в процессе самообразования; владеют видами речевой деятельности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чтение: воспринимают информацию устного и письменного сообщений, владеют умением работать с учебником;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говорение и письмо: свободно и правильно излагают свои мысли в устной и письменной форме, соблюдают  в процессе речевой деятельности основные нормы современного русского языка</w:t>
            </w:r>
            <w:r w:rsidR="000359B3">
              <w:rPr>
                <w:rFonts w:ascii="Times New Roman" w:hAnsi="Times New Roman" w:cs="Times New Roman"/>
                <w:sz w:val="28"/>
                <w:szCs w:val="28"/>
              </w:rPr>
              <w:t>,  корректно и лексически грамотно отвечают на поставленные вопросы; применяют на письме основные правила орфографии и пунктуации, изученные ранее, участвуют в речевом общении соблюдением норм речевого этикета.</w:t>
            </w:r>
          </w:p>
        </w:tc>
        <w:tc>
          <w:tcPr>
            <w:tcW w:w="4929" w:type="dxa"/>
          </w:tcPr>
          <w:p w:rsidR="00C53086" w:rsidRDefault="000359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359B3" w:rsidRDefault="000359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– владеют всеми видами речевой деятельности (понимают информацию устного сообщения, владеют разными видами чтения, приемами отбора и систематизации материала на определенную тему, умением вести самостоятельный поиск информации, ее анализ и отбор, извлекают информацию из различных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источников, проявляют способность к преобразованию, сохранению и ее передаче);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применяют приобретенные знания, умения и навыки в повседневной жизни, проявляют умение в использовании родного языка как средства получения знаний по другим предметам;</w:t>
            </w:r>
          </w:p>
          <w:p w:rsidR="000359B3" w:rsidRDefault="000359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 – принимают и сохраняют цели учебной деятельности, определяют последовательность действий, оценивают достигнутые результаты и адекватно формулируют их в устной и письменной форме;</w:t>
            </w:r>
          </w:p>
          <w:p w:rsidR="000359B3" w:rsidRDefault="000359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– владеют  </w:t>
            </w:r>
            <w:proofErr w:type="spellStart"/>
            <w:r w:rsidR="008361DA">
              <w:rPr>
                <w:rFonts w:ascii="Times New Roman" w:hAnsi="Times New Roman" w:cs="Times New Roman"/>
                <w:sz w:val="28"/>
                <w:szCs w:val="28"/>
              </w:rPr>
              <w:t>коммуникативно</w:t>
            </w:r>
            <w:proofErr w:type="spellEnd"/>
            <w:r w:rsidR="008361DA">
              <w:rPr>
                <w:rFonts w:ascii="Times New Roman" w:hAnsi="Times New Roman" w:cs="Times New Roman"/>
                <w:sz w:val="28"/>
                <w:szCs w:val="28"/>
              </w:rPr>
              <w:t xml:space="preserve"> целесообразным взаимодействием в процессе речевого общения, совместного выполнения учебной задачи, участия в обсуждении, национально-</w:t>
            </w:r>
            <w:r w:rsidR="00836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культурными нормами речевого поведения в различных ситуациях общения; проявляют способность свободно,, правильно излагать свои мысли в устной и письменной форме.</w:t>
            </w:r>
            <w:proofErr w:type="gramEnd"/>
          </w:p>
        </w:tc>
        <w:tc>
          <w:tcPr>
            <w:tcW w:w="4929" w:type="dxa"/>
          </w:tcPr>
          <w:p w:rsidR="00C53086" w:rsidRDefault="00836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Личностные: понимают, что русский язык является одной из основных национально-культурных ценностей русского народа, осознают определяющую роль родного языка в развитии интеллектуальных, творческих способностей и моральных качеств личности, его значение в процессе получения школьного образования; осознают эстетическую ценность  русского языка, проявляют уважительное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отношение к нему,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гордость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тремление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речевому самосовершенствованию, испытывают потребность в сохранении чистоты русского языка как явления национальной культуры, имеют достаточный объем словарного запаса и усвоенных грамматических средств для свободного выражения мыслей и чувств в процессе речевого общения, проявляют способность к самооценке на основе наблюдения за собственной речью.</w:t>
            </w:r>
          </w:p>
        </w:tc>
      </w:tr>
      <w:tr w:rsidR="000359B3" w:rsidTr="00585025">
        <w:tc>
          <w:tcPr>
            <w:tcW w:w="14786" w:type="dxa"/>
            <w:gridSpan w:val="3"/>
          </w:tcPr>
          <w:p w:rsidR="000359B3" w:rsidRDefault="000359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9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Образовательные ресурсы: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грамматическая сказка</w:t>
            </w:r>
            <w:r w:rsidR="004E36BB">
              <w:rPr>
                <w:rFonts w:ascii="Times New Roman" w:hAnsi="Times New Roman" w:cs="Times New Roman"/>
                <w:sz w:val="28"/>
                <w:szCs w:val="28"/>
              </w:rPr>
              <w:t>, таблица,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презентация</w:t>
            </w:r>
            <w:r w:rsidR="00C23492">
              <w:rPr>
                <w:rFonts w:ascii="Times New Roman" w:hAnsi="Times New Roman" w:cs="Times New Roman"/>
                <w:sz w:val="28"/>
                <w:szCs w:val="28"/>
              </w:rPr>
              <w:t>, ресурсный материал</w:t>
            </w:r>
          </w:p>
        </w:tc>
      </w:tr>
    </w:tbl>
    <w:p w:rsidR="008361DA" w:rsidRDefault="008361DA" w:rsidP="008361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086" w:rsidRDefault="008361DA" w:rsidP="008361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Организационная структура урока</w:t>
      </w:r>
    </w:p>
    <w:tbl>
      <w:tblPr>
        <w:tblStyle w:val="a3"/>
        <w:tblW w:w="0" w:type="auto"/>
        <w:tblLayout w:type="fixed"/>
        <w:tblLook w:val="04A0"/>
      </w:tblPr>
      <w:tblGrid>
        <w:gridCol w:w="4071"/>
        <w:gridCol w:w="5818"/>
        <w:gridCol w:w="3018"/>
        <w:gridCol w:w="1879"/>
      </w:tblGrid>
      <w:tr w:rsidR="009E7687" w:rsidTr="000269A8">
        <w:tc>
          <w:tcPr>
            <w:tcW w:w="4071" w:type="dxa"/>
          </w:tcPr>
          <w:p w:rsidR="008361DA" w:rsidRPr="008361DA" w:rsidRDefault="008361DA" w:rsidP="00836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1DA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5818" w:type="dxa"/>
          </w:tcPr>
          <w:p w:rsidR="008361DA" w:rsidRPr="008361DA" w:rsidRDefault="008361DA" w:rsidP="00836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1DA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 учителя</w:t>
            </w:r>
          </w:p>
        </w:tc>
        <w:tc>
          <w:tcPr>
            <w:tcW w:w="3018" w:type="dxa"/>
          </w:tcPr>
          <w:p w:rsidR="008361DA" w:rsidRPr="008361DA" w:rsidRDefault="008361DA" w:rsidP="00836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деятельности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879" w:type="dxa"/>
          </w:tcPr>
          <w:p w:rsidR="008361DA" w:rsidRPr="008361DA" w:rsidRDefault="008361DA" w:rsidP="00836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1DA">
              <w:rPr>
                <w:rFonts w:ascii="Times New Roman" w:hAnsi="Times New Roman" w:cs="Times New Roman"/>
                <w:sz w:val="28"/>
                <w:szCs w:val="28"/>
              </w:rPr>
              <w:t>Формируемые способы действия</w:t>
            </w:r>
          </w:p>
        </w:tc>
      </w:tr>
      <w:tr w:rsidR="009E7687" w:rsidTr="000269A8">
        <w:tc>
          <w:tcPr>
            <w:tcW w:w="4071" w:type="dxa"/>
          </w:tcPr>
          <w:p w:rsidR="008361DA" w:rsidRPr="008361DA" w:rsidRDefault="008361DA" w:rsidP="008361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этап, знакомство с классом</w:t>
            </w:r>
            <w:r w:rsidR="009E76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8" w:type="dxa"/>
          </w:tcPr>
          <w:p w:rsidR="008361DA" w:rsidRDefault="00BE5EF4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361DA" w:rsidRPr="008361DA">
              <w:rPr>
                <w:rFonts w:ascii="Times New Roman" w:hAnsi="Times New Roman" w:cs="Times New Roman"/>
                <w:sz w:val="28"/>
                <w:szCs w:val="28"/>
              </w:rPr>
              <w:t xml:space="preserve">Добрый день, </w:t>
            </w:r>
            <w:r w:rsidR="009E7687">
              <w:rPr>
                <w:rFonts w:ascii="Times New Roman" w:hAnsi="Times New Roman" w:cs="Times New Roman"/>
                <w:sz w:val="28"/>
                <w:szCs w:val="28"/>
              </w:rPr>
              <w:t>уважаемые учащиеся! Меня зовут Людмила Андреевна. Очень рада увидеть вас сегодня на уроке русского языка, в процессе которого мы с вами продолжим знакомство.</w:t>
            </w:r>
            <w:r w:rsidR="00DA7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72F8" w:rsidRPr="008361DA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начала запишем сегодняшнее число.</w:t>
            </w:r>
          </w:p>
        </w:tc>
        <w:tc>
          <w:tcPr>
            <w:tcW w:w="3018" w:type="dxa"/>
          </w:tcPr>
          <w:p w:rsidR="008361DA" w:rsidRDefault="009E7687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687">
              <w:rPr>
                <w:rFonts w:ascii="Times New Roman" w:hAnsi="Times New Roman" w:cs="Times New Roman"/>
                <w:sz w:val="28"/>
                <w:szCs w:val="28"/>
              </w:rPr>
              <w:t>Внимател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ьно слушают. 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Pr="009E7687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Делают записи в тетрадях.</w:t>
            </w:r>
          </w:p>
        </w:tc>
        <w:tc>
          <w:tcPr>
            <w:tcW w:w="1879" w:type="dxa"/>
          </w:tcPr>
          <w:p w:rsidR="008361DA" w:rsidRPr="009E7687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</w:t>
            </w:r>
            <w:r w:rsidRPr="008361D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ют </w:t>
            </w:r>
            <w:r w:rsidRPr="008361D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чителя, проверяют свою готовность к </w:t>
            </w:r>
            <w:r w:rsidRPr="008361D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r w:rsidRPr="008361D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269A8" w:rsidRPr="009E7687" w:rsidTr="000269A8">
        <w:tc>
          <w:tcPr>
            <w:tcW w:w="4071" w:type="dxa"/>
          </w:tcPr>
          <w:p w:rsidR="008361DA" w:rsidRPr="009E7687" w:rsidRDefault="009E7687" w:rsidP="009E768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Формулирование темы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урока</w:t>
            </w:r>
          </w:p>
        </w:tc>
        <w:tc>
          <w:tcPr>
            <w:tcW w:w="5818" w:type="dxa"/>
          </w:tcPr>
          <w:p w:rsidR="008361DA" w:rsidRDefault="00BE5EF4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9E7687">
              <w:rPr>
                <w:rFonts w:ascii="Times New Roman" w:hAnsi="Times New Roman" w:cs="Times New Roman"/>
                <w:sz w:val="28"/>
                <w:szCs w:val="28"/>
              </w:rPr>
              <w:t xml:space="preserve">Для начала давайте вспомним, что же такое неопределенные </w:t>
            </w:r>
            <w:r w:rsidR="009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местоимения.</w:t>
            </w: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687" w:rsidRDefault="009E7687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687" w:rsidRDefault="00BE5EF4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E7687">
              <w:rPr>
                <w:rFonts w:ascii="Times New Roman" w:hAnsi="Times New Roman" w:cs="Times New Roman"/>
                <w:sz w:val="28"/>
                <w:szCs w:val="28"/>
              </w:rPr>
              <w:t>Сейчас я вам предлагаю прочесть грамматическую сказку, состоящую из двух частей. Ваша задача – указать, в какой части мы встречаем неопределенные местоимения (</w:t>
            </w:r>
            <w:r w:rsidR="009E7687" w:rsidRPr="009E7687">
              <w:rPr>
                <w:rFonts w:ascii="Times New Roman" w:hAnsi="Times New Roman" w:cs="Times New Roman"/>
                <w:i/>
                <w:sz w:val="28"/>
                <w:szCs w:val="28"/>
              </w:rPr>
              <w:t>презентация</w:t>
            </w:r>
            <w:r w:rsidR="009E76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E7687" w:rsidRDefault="009E7687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687" w:rsidRPr="00BE5EF4" w:rsidRDefault="009E7687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2"/>
                <w:szCs w:val="22"/>
              </w:rPr>
            </w:pPr>
            <w:r w:rsidRPr="00BE5EF4">
              <w:rPr>
                <w:sz w:val="28"/>
                <w:szCs w:val="28"/>
              </w:rPr>
              <w:t xml:space="preserve">1. </w:t>
            </w:r>
            <w:r w:rsidRPr="00BE5EF4">
              <w:rPr>
                <w:color w:val="333333"/>
              </w:rPr>
              <w:t>Собрались как-то трое друзей и стали спорить, кто лучше сказку расскажет.  Первый начал:</w:t>
            </w:r>
          </w:p>
          <w:p w:rsidR="009E7687" w:rsidRPr="00BE5EF4" w:rsidRDefault="009E7687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2"/>
                <w:szCs w:val="22"/>
              </w:rPr>
            </w:pPr>
            <w:r w:rsidRPr="00BE5EF4">
              <w:rPr>
                <w:color w:val="333333"/>
              </w:rPr>
              <w:t xml:space="preserve">   - В некотором царстве, в некотором государстве жил Некто.  Пошёл он однажды по некоей дороге, нашёл нечто, встретил некоего человека, дал некоторую часть </w:t>
            </w:r>
            <w:proofErr w:type="gramStart"/>
            <w:r w:rsidRPr="00BE5EF4">
              <w:rPr>
                <w:color w:val="333333"/>
              </w:rPr>
              <w:t>от</w:t>
            </w:r>
            <w:proofErr w:type="gramEnd"/>
            <w:r w:rsidRPr="00BE5EF4">
              <w:rPr>
                <w:color w:val="333333"/>
              </w:rPr>
              <w:t xml:space="preserve"> найденного.</w:t>
            </w:r>
          </w:p>
          <w:p w:rsidR="009E7687" w:rsidRPr="00BE5EF4" w:rsidRDefault="009E7687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2"/>
                <w:szCs w:val="22"/>
              </w:rPr>
            </w:pPr>
            <w:r w:rsidRPr="00BE5EF4">
              <w:rPr>
                <w:color w:val="333333"/>
              </w:rPr>
              <w:t>   А второй и говорит:</w:t>
            </w:r>
          </w:p>
          <w:p w:rsidR="009E7687" w:rsidRPr="00BE5EF4" w:rsidRDefault="00BE5EF4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2"/>
                <w:szCs w:val="22"/>
              </w:rPr>
            </w:pPr>
            <w:r w:rsidRPr="00BE5EF4">
              <w:rPr>
                <w:color w:val="333333"/>
              </w:rPr>
              <w:lastRenderedPageBreak/>
              <w:t>   - Ну что за сказка</w:t>
            </w:r>
            <w:r w:rsidR="009E7687" w:rsidRPr="00BE5EF4">
              <w:rPr>
                <w:color w:val="333333"/>
              </w:rPr>
              <w:t>?  Вот я расскажу</w:t>
            </w:r>
            <w:r w:rsidRPr="00BE5EF4">
              <w:rPr>
                <w:color w:val="333333"/>
              </w:rPr>
              <w:t>,</w:t>
            </w:r>
            <w:r w:rsidR="009E7687" w:rsidRPr="00BE5EF4">
              <w:rPr>
                <w:color w:val="333333"/>
              </w:rPr>
              <w:t xml:space="preserve"> так расскажу.  В каком-то царстве, в каком-то государстве жил Кто-то.  Пошёл он по какой-то дороге, нашёл что-то, встретил </w:t>
            </w:r>
            <w:proofErr w:type="gramStart"/>
            <w:r w:rsidR="009E7687" w:rsidRPr="00BE5EF4">
              <w:rPr>
                <w:color w:val="333333"/>
              </w:rPr>
              <w:t>какого-то</w:t>
            </w:r>
            <w:proofErr w:type="gramEnd"/>
            <w:r w:rsidR="009E7687" w:rsidRPr="00BE5EF4">
              <w:rPr>
                <w:color w:val="333333"/>
              </w:rPr>
              <w:t xml:space="preserve"> и отдал какую-то часть от найденного.</w:t>
            </w:r>
          </w:p>
          <w:p w:rsidR="009E7687" w:rsidRPr="00BE5EF4" w:rsidRDefault="009E7687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2"/>
                <w:szCs w:val="22"/>
              </w:rPr>
            </w:pPr>
            <w:r w:rsidRPr="00BE5EF4">
              <w:rPr>
                <w:color w:val="333333"/>
              </w:rPr>
              <w:t>  </w:t>
            </w:r>
            <w:r w:rsidR="00BE5EF4" w:rsidRPr="00BE5EF4">
              <w:rPr>
                <w:color w:val="333333"/>
              </w:rPr>
              <w:t>2.</w:t>
            </w:r>
            <w:r w:rsidRPr="00BE5EF4">
              <w:rPr>
                <w:color w:val="333333"/>
              </w:rPr>
              <w:t xml:space="preserve"> Третий посмеялся и сказал:</w:t>
            </w:r>
          </w:p>
          <w:p w:rsidR="009E7687" w:rsidRPr="00BE5EF4" w:rsidRDefault="009E7687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2"/>
                <w:szCs w:val="22"/>
              </w:rPr>
            </w:pPr>
            <w:r w:rsidRPr="00BE5EF4">
              <w:rPr>
                <w:color w:val="333333"/>
              </w:rPr>
              <w:t xml:space="preserve">   </w:t>
            </w:r>
            <w:proofErr w:type="gramStart"/>
            <w:r w:rsidRPr="00BE5EF4">
              <w:rPr>
                <w:color w:val="333333"/>
              </w:rPr>
              <w:t>- Ни в каком царстве, ни в каком государстве Никто не жил, никто не шёл, никого не встретил, никому ничего не давал.</w:t>
            </w:r>
            <w:proofErr w:type="gramEnd"/>
          </w:p>
          <w:p w:rsidR="009E7687" w:rsidRPr="00BE5EF4" w:rsidRDefault="009E7687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2"/>
                <w:szCs w:val="22"/>
              </w:rPr>
            </w:pPr>
            <w:r w:rsidRPr="00BE5EF4">
              <w:rPr>
                <w:color w:val="333333"/>
              </w:rPr>
              <w:t>   - Эх, вы, глупые спорщики, сказал случайный прохожий, слушавший рассказ троих.  -  Что вы спорите?  Ведь не о чём спорить, да и не о ком.  Значит, и говорить нечего.</w:t>
            </w:r>
          </w:p>
          <w:p w:rsidR="009E7687" w:rsidRDefault="009E7687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</w:rPr>
            </w:pPr>
            <w:r w:rsidRPr="00BE5EF4">
              <w:rPr>
                <w:color w:val="333333"/>
              </w:rPr>
              <w:t>                                                                                                                     (По В. Волиной)</w:t>
            </w:r>
          </w:p>
          <w:p w:rsidR="00BE5EF4" w:rsidRDefault="00BE5EF4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</w:p>
          <w:p w:rsidR="00BE5EF4" w:rsidRDefault="00BE5EF4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- Сравним между собой предложения, выделенные жирным шрифтом:</w:t>
            </w:r>
          </w:p>
          <w:p w:rsidR="00BE5EF4" w:rsidRPr="00BE5EF4" w:rsidRDefault="00BE5EF4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b/>
                <w:color w:val="333333"/>
              </w:rPr>
            </w:pPr>
            <w:r>
              <w:rPr>
                <w:color w:val="333333"/>
              </w:rPr>
              <w:t xml:space="preserve">1.В некотором царстве, в некотором государстве жил </w:t>
            </w:r>
            <w:r w:rsidRPr="00BE5EF4">
              <w:rPr>
                <w:b/>
                <w:color w:val="333333"/>
              </w:rPr>
              <w:t>некто.</w:t>
            </w:r>
          </w:p>
          <w:p w:rsidR="00BE5EF4" w:rsidRDefault="00BE5EF4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2. Ни в каком царстве, ни в каком государстве </w:t>
            </w:r>
            <w:r w:rsidRPr="00BE5EF4">
              <w:rPr>
                <w:b/>
                <w:color w:val="333333"/>
              </w:rPr>
              <w:t>никто</w:t>
            </w:r>
            <w:r>
              <w:rPr>
                <w:color w:val="333333"/>
              </w:rPr>
              <w:t xml:space="preserve"> не жил.</w:t>
            </w:r>
          </w:p>
          <w:p w:rsidR="00BE5EF4" w:rsidRPr="00BE5EF4" w:rsidRDefault="00BE5EF4" w:rsidP="009E7687">
            <w:pPr>
              <w:pStyle w:val="a5"/>
              <w:shd w:val="clear" w:color="auto" w:fill="FFFFFF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</w:p>
          <w:p w:rsidR="009E7687" w:rsidRDefault="00BE5EF4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Объясните не и ни в выделенных словах. </w:t>
            </w: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5EF4" w:rsidRDefault="00BE5EF4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каком из этих предложений наличие жильца утверждается?</w:t>
            </w:r>
          </w:p>
          <w:p w:rsidR="00BE5EF4" w:rsidRDefault="00BE5EF4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во втором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предложении</w:t>
            </w:r>
            <w:proofErr w:type="gramEnd"/>
            <w:r w:rsidR="00DA72F8">
              <w:rPr>
                <w:rFonts w:ascii="Times New Roman" w:hAnsi="Times New Roman" w:cs="Times New Roman"/>
                <w:sz w:val="28"/>
                <w:szCs w:val="28"/>
              </w:rPr>
              <w:t xml:space="preserve"> какую роль выполняет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местоимение? Укажите его.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5EF4" w:rsidRDefault="004E36B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Так как же мы можем назвать данное местоимение? Сформулируем тему урока.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Pr="0012715C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Запишем тему урока, рассмотрим цели </w:t>
            </w:r>
            <w:r w:rsidRPr="0012715C">
              <w:rPr>
                <w:rFonts w:ascii="Times New Roman" w:hAnsi="Times New Roman" w:cs="Times New Roman"/>
                <w:sz w:val="28"/>
                <w:szCs w:val="28"/>
              </w:rPr>
              <w:t>урока.</w:t>
            </w:r>
          </w:p>
          <w:p w:rsidR="00DA72F8" w:rsidRP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15C">
              <w:rPr>
                <w:rFonts w:ascii="Times New Roman" w:hAnsi="Times New Roman" w:cs="Times New Roman"/>
                <w:sz w:val="28"/>
                <w:szCs w:val="28"/>
              </w:rPr>
              <w:t>Формулирование понятия «Отрицательное местоимение»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6BB" w:rsidRDefault="004E36B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Составим предложения с местоимениями ничто, ничего, нечего. Определим их разряд.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CD9" w:rsidRDefault="00A92CD9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A72F8">
              <w:rPr>
                <w:rFonts w:ascii="Times New Roman" w:hAnsi="Times New Roman" w:cs="Times New Roman"/>
                <w:sz w:val="28"/>
                <w:szCs w:val="28"/>
              </w:rPr>
              <w:t>Попытаемся просклонять по падежам местоимение некого. Вспомните, какое еще местоимение не имеет формы именительного падежа.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4E36B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стр.79 учебника прочитайте теоретические сведения об отрицательных местоимениях.</w:t>
            </w:r>
          </w:p>
          <w:p w:rsidR="004E36BB" w:rsidRPr="00E973D2" w:rsidRDefault="004E36BB" w:rsidP="00E9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</w:tcPr>
          <w:p w:rsidR="008361DA" w:rsidRDefault="00A92CD9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поставленн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ый вопрос.</w:t>
            </w:r>
          </w:p>
          <w:p w:rsidR="00A92CD9" w:rsidRDefault="00A92CD9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Неопределенные местоимения – местоимения, указывающие на неопределенное лицо, предмет, признак, количество.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(Некто, нечто, некоторый, несколько, кое-что, кое-кто, кто-то, кто-нибудь, что-нибудь)</w:t>
            </w:r>
            <w:proofErr w:type="gramEnd"/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Внимательно слушают, выполняют задание. </w:t>
            </w: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первой части мы встречаем неопределенн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местоимения</w:t>
            </w: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15C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Сравнивают.</w:t>
            </w: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 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всегда ударная</w:t>
            </w: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первом.</w:t>
            </w:r>
          </w:p>
          <w:p w:rsid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 никто указывает на отсутствие жильца.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Отрицательное.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урока: «Отрицательные местоимения»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Делают записи в тетрадях. Зачитывают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урока, выведенные на мультимедиа.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Составляют предложения. Определяют разряд местоимений.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Изменяют слово по падежам</w:t>
            </w:r>
          </w:p>
          <w:p w:rsidR="00DA72F8" w:rsidRP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F8">
              <w:rPr>
                <w:rFonts w:ascii="Times New Roman" w:hAnsi="Times New Roman" w:cs="Times New Roman"/>
                <w:sz w:val="24"/>
                <w:szCs w:val="24"/>
              </w:rPr>
              <w:t>И.п.</w:t>
            </w:r>
          </w:p>
          <w:p w:rsidR="00DA72F8" w:rsidRP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F8">
              <w:rPr>
                <w:rFonts w:ascii="Times New Roman" w:hAnsi="Times New Roman" w:cs="Times New Roman"/>
                <w:sz w:val="24"/>
                <w:szCs w:val="24"/>
              </w:rPr>
              <w:t>Р.п. некого</w:t>
            </w:r>
          </w:p>
          <w:p w:rsidR="00DA72F8" w:rsidRP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F8">
              <w:rPr>
                <w:rFonts w:ascii="Times New Roman" w:hAnsi="Times New Roman" w:cs="Times New Roman"/>
                <w:sz w:val="24"/>
                <w:szCs w:val="24"/>
              </w:rPr>
              <w:t>Д.п. некому</w:t>
            </w:r>
          </w:p>
          <w:p w:rsidR="00DA72F8" w:rsidRP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F8">
              <w:rPr>
                <w:rFonts w:ascii="Times New Roman" w:hAnsi="Times New Roman" w:cs="Times New Roman"/>
                <w:sz w:val="24"/>
                <w:szCs w:val="24"/>
              </w:rPr>
              <w:t>В.п. некого</w:t>
            </w:r>
          </w:p>
          <w:p w:rsidR="00DA72F8" w:rsidRP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F8">
              <w:rPr>
                <w:rFonts w:ascii="Times New Roman" w:hAnsi="Times New Roman" w:cs="Times New Roman"/>
                <w:sz w:val="24"/>
                <w:szCs w:val="24"/>
              </w:rPr>
              <w:t>Т.п. некем</w:t>
            </w:r>
          </w:p>
          <w:p w:rsid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F8">
              <w:rPr>
                <w:rFonts w:ascii="Times New Roman" w:hAnsi="Times New Roman" w:cs="Times New Roman"/>
                <w:sz w:val="24"/>
                <w:szCs w:val="24"/>
              </w:rPr>
              <w:t xml:space="preserve">П.п. не о ком </w:t>
            </w:r>
          </w:p>
          <w:p w:rsidR="00DA72F8" w:rsidRDefault="00E973D2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Возвратное м</w:t>
            </w:r>
            <w:r w:rsidR="00DA72F8">
              <w:rPr>
                <w:rFonts w:ascii="Times New Roman" w:hAnsi="Times New Roman" w:cs="Times New Roman"/>
                <w:sz w:val="24"/>
                <w:szCs w:val="24"/>
              </w:rPr>
              <w:t>естоимение себя.</w:t>
            </w:r>
          </w:p>
          <w:p w:rsidR="00DA72F8" w:rsidRPr="00DA72F8" w:rsidRDefault="00DA72F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2F8" w:rsidRDefault="00DA72F8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9A8" w:rsidRP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с учебником, чтение теоретическ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сведений.</w:t>
            </w:r>
          </w:p>
          <w:p w:rsidR="000269A8" w:rsidRPr="000269A8" w:rsidRDefault="000269A8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8361DA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</w:t>
            </w:r>
            <w:r w:rsidRPr="008361D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полного ответа </w:t>
            </w:r>
            <w:r w:rsidRPr="008361D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ч-ся.</w:t>
            </w: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Внимательно слушают, выполняют задание. </w:t>
            </w: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Default="006A5AA0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AA0" w:rsidRPr="0012715C" w:rsidRDefault="0012715C" w:rsidP="006A5A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Применяют </w:t>
            </w:r>
            <w:r w:rsidRPr="0012715C">
              <w:rPr>
                <w:rFonts w:ascii="Times New Roman" w:hAnsi="Times New Roman" w:cs="Times New Roman"/>
                <w:sz w:val="28"/>
                <w:szCs w:val="28"/>
              </w:rPr>
              <w:t>знания и умения по словообразованию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выполнении задания.</w:t>
            </w:r>
          </w:p>
          <w:p w:rsidR="006A5AA0" w:rsidRDefault="006A5AA0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5C" w:rsidRDefault="0012715C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15C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</w:t>
            </w:r>
            <w:r w:rsidRPr="00127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навыками изучающего чтения  и информационной переработки прочитанного материала,  создание устных монологических высказываний.</w:t>
            </w:r>
          </w:p>
          <w:p w:rsid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78B" w:rsidRPr="0012715C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</w:t>
            </w:r>
            <w:r w:rsidRPr="00F2178B">
              <w:rPr>
                <w:rFonts w:ascii="Times New Roman" w:hAnsi="Times New Roman" w:cs="Times New Roman"/>
                <w:sz w:val="28"/>
                <w:szCs w:val="28"/>
              </w:rPr>
              <w:t>ота с учебником.</w:t>
            </w:r>
          </w:p>
        </w:tc>
      </w:tr>
      <w:tr w:rsidR="000269A8" w:rsidRPr="009E7687" w:rsidTr="000269A8">
        <w:tc>
          <w:tcPr>
            <w:tcW w:w="4071" w:type="dxa"/>
          </w:tcPr>
          <w:p w:rsidR="008361DA" w:rsidRPr="004E36BB" w:rsidRDefault="004E36BB" w:rsidP="004E36B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учебником. Выполнение упр.462 (письменно), 463 (устно)</w:t>
            </w:r>
          </w:p>
        </w:tc>
        <w:tc>
          <w:tcPr>
            <w:tcW w:w="5818" w:type="dxa"/>
          </w:tcPr>
          <w:p w:rsidR="008361DA" w:rsidRDefault="004E36B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выполнить упражнения.</w:t>
            </w:r>
          </w:p>
          <w:p w:rsidR="004E36BB" w:rsidRPr="009E7687" w:rsidRDefault="004E36B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</w:tcPr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упр.462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пособ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словообразования указывают)</w:t>
            </w:r>
          </w:p>
          <w:p w:rsidR="00E973D2" w:rsidRPr="009E7687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Затем самостоятельно составляют предложения, указывают падеж местоимений. Парная взаимопроверка.</w:t>
            </w:r>
          </w:p>
        </w:tc>
        <w:tc>
          <w:tcPr>
            <w:tcW w:w="1879" w:type="dxa"/>
          </w:tcPr>
          <w:p w:rsidR="008361DA" w:rsidRPr="009E7687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</w:t>
            </w:r>
            <w:r w:rsidRPr="00F2178B">
              <w:rPr>
                <w:rFonts w:ascii="Times New Roman" w:hAnsi="Times New Roman" w:cs="Times New Roman"/>
                <w:sz w:val="28"/>
                <w:szCs w:val="28"/>
              </w:rPr>
              <w:t>учебником. Различение написания н</w:t>
            </w:r>
            <w:proofErr w:type="gramStart"/>
            <w:r w:rsidRPr="00F2178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F2178B">
              <w:rPr>
                <w:rFonts w:ascii="Times New Roman" w:hAnsi="Times New Roman" w:cs="Times New Roman"/>
                <w:sz w:val="28"/>
                <w:szCs w:val="28"/>
              </w:rPr>
              <w:t xml:space="preserve"> и ни- в отрицательных местоимениях , замечание условий, от которых зависит выбор.</w:t>
            </w:r>
          </w:p>
        </w:tc>
      </w:tr>
      <w:tr w:rsidR="004E36BB" w:rsidRPr="009E7687" w:rsidTr="000269A8">
        <w:tc>
          <w:tcPr>
            <w:tcW w:w="4071" w:type="dxa"/>
          </w:tcPr>
          <w:p w:rsidR="004E36BB" w:rsidRDefault="004E36BB" w:rsidP="004E36B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презентацией</w:t>
            </w:r>
          </w:p>
        </w:tc>
        <w:tc>
          <w:tcPr>
            <w:tcW w:w="5818" w:type="dxa"/>
          </w:tcPr>
          <w:p w:rsidR="004E36BB" w:rsidRDefault="004E36B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«Разряды местоимений по значению» </w:t>
            </w:r>
            <w:r w:rsidRPr="004E36BB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(презентация)</w:t>
            </w:r>
          </w:p>
        </w:tc>
        <w:tc>
          <w:tcPr>
            <w:tcW w:w="3018" w:type="dxa"/>
          </w:tcPr>
          <w:p w:rsidR="004E36BB" w:rsidRPr="009E7687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Рассматривают таблицу. Комментируют.</w:t>
            </w:r>
          </w:p>
        </w:tc>
        <w:tc>
          <w:tcPr>
            <w:tcW w:w="1879" w:type="dxa"/>
          </w:tcPr>
          <w:p w:rsidR="004E36BB" w:rsidRPr="009E7687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таблицей.</w:t>
            </w:r>
          </w:p>
        </w:tc>
      </w:tr>
      <w:tr w:rsidR="000269A8" w:rsidRPr="009E7687" w:rsidTr="000269A8">
        <w:tc>
          <w:tcPr>
            <w:tcW w:w="4071" w:type="dxa"/>
          </w:tcPr>
          <w:p w:rsidR="008361DA" w:rsidRPr="004E36BB" w:rsidRDefault="004E36BB" w:rsidP="004E36B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таблицей.</w:t>
            </w:r>
          </w:p>
        </w:tc>
        <w:tc>
          <w:tcPr>
            <w:tcW w:w="5818" w:type="dxa"/>
          </w:tcPr>
          <w:p w:rsidR="008361DA" w:rsidRPr="009E7687" w:rsidRDefault="004E36B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вопросительных местоимений образуйте относительные, неопределенные и отрицательные (</w:t>
            </w:r>
            <w:r w:rsidRPr="004E36BB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proofErr w:type="gramStart"/>
            <w:r w:rsidRPr="004E36BB">
              <w:rPr>
                <w:rFonts w:ascii="Times New Roman" w:hAnsi="Times New Roman" w:cs="Times New Roman"/>
                <w:i/>
                <w:sz w:val="28"/>
                <w:szCs w:val="28"/>
              </w:rPr>
              <w:t>.р</w:t>
            </w:r>
            <w:proofErr w:type="gramEnd"/>
            <w:r w:rsidRPr="004E36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есурсный материал, </w:t>
            </w:r>
            <w:r w:rsidRPr="004E36B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презентацию)</w:t>
            </w:r>
          </w:p>
        </w:tc>
        <w:tc>
          <w:tcPr>
            <w:tcW w:w="3018" w:type="dxa"/>
          </w:tcPr>
          <w:p w:rsidR="008361DA" w:rsidRPr="009E7687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задание.</w:t>
            </w:r>
          </w:p>
        </w:tc>
        <w:tc>
          <w:tcPr>
            <w:tcW w:w="1879" w:type="dxa"/>
          </w:tcPr>
          <w:p w:rsidR="008361DA" w:rsidRPr="00F2178B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78B">
              <w:rPr>
                <w:rFonts w:ascii="Times New Roman" w:hAnsi="Times New Roman" w:cs="Times New Roman"/>
                <w:sz w:val="28"/>
                <w:szCs w:val="28"/>
              </w:rPr>
              <w:t>Умение образовывать относительн</w:t>
            </w:r>
            <w:r w:rsidRPr="00F217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ые, неопределенные и отрицательные местоимения, выбор правильного написания местоимений.</w:t>
            </w:r>
          </w:p>
        </w:tc>
      </w:tr>
      <w:tr w:rsidR="000269A8" w:rsidRPr="009E7687" w:rsidTr="000269A8">
        <w:tc>
          <w:tcPr>
            <w:tcW w:w="4071" w:type="dxa"/>
          </w:tcPr>
          <w:p w:rsidR="008361DA" w:rsidRPr="00A92CD9" w:rsidRDefault="00A92CD9" w:rsidP="00A92CD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Подведение итогов урока. Рефлексия учебной деятельности</w:t>
            </w:r>
          </w:p>
        </w:tc>
        <w:tc>
          <w:tcPr>
            <w:tcW w:w="5818" w:type="dxa"/>
          </w:tcPr>
          <w:p w:rsidR="008361DA" w:rsidRDefault="00A92CD9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задание: ознакомиться с теоретическими сведен</w:t>
            </w:r>
            <w:r w:rsidR="00E973D2">
              <w:rPr>
                <w:rFonts w:ascii="Times New Roman" w:hAnsi="Times New Roman" w:cs="Times New Roman"/>
                <w:sz w:val="28"/>
                <w:szCs w:val="28"/>
              </w:rPr>
              <w:t xml:space="preserve">иями п.81 (стр.79,80), упр.464 </w:t>
            </w: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CD9" w:rsidRDefault="00A92CD9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CD9" w:rsidRDefault="00A92CD9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выражают отрицательные местоимения?</w:t>
            </w: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CD9" w:rsidRDefault="00A92CD9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-Какими способами они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образовываются? От каких местоимений? </w:t>
            </w: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CD9" w:rsidRPr="009E7687" w:rsidRDefault="00A92CD9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отрицательные местоимения не имеют формы именительного падежа?</w:t>
            </w:r>
          </w:p>
        </w:tc>
        <w:tc>
          <w:tcPr>
            <w:tcW w:w="3018" w:type="dxa"/>
          </w:tcPr>
          <w:p w:rsidR="008361DA" w:rsidRDefault="00E973D2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Записывают задание, выстраивают алгоритм выполнения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пражнения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73D2">
              <w:rPr>
                <w:rFonts w:ascii="Times New Roman" w:hAnsi="Times New Roman" w:cs="Times New Roman"/>
                <w:sz w:val="24"/>
                <w:szCs w:val="24"/>
              </w:rPr>
              <w:t xml:space="preserve">(обозначить условия выбора не и ни в отрицательных местоимениях (расставить ударения, обозначить приставки), указать падеж </w:t>
            </w:r>
            <w:proofErr w:type="spellStart"/>
            <w:r w:rsidRPr="00E97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отр.местоимений</w:t>
            </w:r>
            <w:proofErr w:type="spellEnd"/>
            <w:r w:rsidRPr="00E973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73D2" w:rsidRDefault="00E973D2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E973D2" w:rsidRDefault="00E973D2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 выражают отсутствие чего-либо: лица, предмета, признака.</w:t>
            </w:r>
          </w:p>
          <w:p w:rsidR="00E973D2" w:rsidRPr="00E973D2" w:rsidRDefault="00E973D2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3D2" w:rsidRDefault="00E973D2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естоимения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образованы от вопросительных с помощью приставок не- и ни-</w:t>
            </w:r>
          </w:p>
          <w:p w:rsidR="00E973D2" w:rsidRDefault="00E973D2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3D2" w:rsidRPr="00E973D2" w:rsidRDefault="00E973D2" w:rsidP="009E7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Некого, нечего</w:t>
            </w:r>
          </w:p>
        </w:tc>
        <w:tc>
          <w:tcPr>
            <w:tcW w:w="1879" w:type="dxa"/>
          </w:tcPr>
          <w:p w:rsidR="008361DA" w:rsidRPr="009E7687" w:rsidRDefault="00F2178B" w:rsidP="009E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Рефлексия </w:t>
            </w:r>
            <w:r w:rsidRPr="00F2178B">
              <w:rPr>
                <w:rFonts w:ascii="Times New Roman" w:hAnsi="Times New Roman" w:cs="Times New Roman"/>
                <w:sz w:val="28"/>
                <w:szCs w:val="28"/>
              </w:rPr>
              <w:t>способов и условий действия, контроль и оценка процесса и результатов деятельности.</w:t>
            </w:r>
          </w:p>
        </w:tc>
      </w:tr>
    </w:tbl>
    <w:p w:rsidR="008361DA" w:rsidRDefault="008361DA" w:rsidP="009E7687">
      <w:pPr>
        <w:rPr>
          <w:rFonts w:ascii="Times New Roman" w:hAnsi="Times New Roman" w:cs="Times New Roman"/>
          <w:sz w:val="28"/>
          <w:szCs w:val="28"/>
        </w:rPr>
      </w:pPr>
    </w:p>
    <w:p w:rsidR="00C23492" w:rsidRDefault="00C23492" w:rsidP="00C234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Ресурсный материал к уроку</w:t>
      </w:r>
    </w:p>
    <w:p w:rsidR="00C23492" w:rsidRDefault="00C23492" w:rsidP="00C2349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Грамматическая сказка</w:t>
      </w:r>
    </w:p>
    <w:p w:rsidR="00C23492" w:rsidRPr="00C23492" w:rsidRDefault="00C23492" w:rsidP="00C23492">
      <w:pPr>
        <w:pStyle w:val="a5"/>
        <w:shd w:val="clear" w:color="auto" w:fill="FFFFFF"/>
        <w:spacing w:before="0" w:beforeAutospacing="0" w:after="151" w:afterAutospacing="0"/>
        <w:rPr>
          <w:color w:val="333333"/>
          <w:sz w:val="28"/>
          <w:szCs w:val="28"/>
        </w:rPr>
      </w:pPr>
      <w:r w:rsidRPr="00C23492">
        <w:rPr>
          <w:sz w:val="28"/>
          <w:szCs w:val="28"/>
        </w:rPr>
        <w:t xml:space="preserve">1. </w:t>
      </w:r>
      <w:r w:rsidRPr="00C23492">
        <w:rPr>
          <w:color w:val="333333"/>
          <w:sz w:val="28"/>
          <w:szCs w:val="28"/>
        </w:rPr>
        <w:t>Собрались как-то трое друзей и стали спорить, кто лучше сказку расскажет.  Первый начал:</w:t>
      </w:r>
    </w:p>
    <w:p w:rsidR="00C23492" w:rsidRPr="00C23492" w:rsidRDefault="00C23492" w:rsidP="00C23492">
      <w:pPr>
        <w:pStyle w:val="a5"/>
        <w:shd w:val="clear" w:color="auto" w:fill="FFFFFF"/>
        <w:spacing w:before="0" w:beforeAutospacing="0" w:after="151" w:afterAutospacing="0"/>
        <w:rPr>
          <w:color w:val="333333"/>
          <w:sz w:val="28"/>
          <w:szCs w:val="28"/>
        </w:rPr>
      </w:pPr>
      <w:r w:rsidRPr="00C23492">
        <w:rPr>
          <w:color w:val="333333"/>
          <w:sz w:val="28"/>
          <w:szCs w:val="28"/>
        </w:rPr>
        <w:lastRenderedPageBreak/>
        <w:t xml:space="preserve">   - В некотором царстве, в некотором государстве жил Некто.  Пошёл он однажды по некоей дороге, нашёл нечто, встретил некоего человека, дал некоторую часть </w:t>
      </w:r>
      <w:proofErr w:type="gramStart"/>
      <w:r w:rsidRPr="00C23492">
        <w:rPr>
          <w:color w:val="333333"/>
          <w:sz w:val="28"/>
          <w:szCs w:val="28"/>
        </w:rPr>
        <w:t>от</w:t>
      </w:r>
      <w:proofErr w:type="gramEnd"/>
      <w:r w:rsidRPr="00C23492">
        <w:rPr>
          <w:color w:val="333333"/>
          <w:sz w:val="28"/>
          <w:szCs w:val="28"/>
        </w:rPr>
        <w:t xml:space="preserve"> найденного.</w:t>
      </w:r>
    </w:p>
    <w:p w:rsidR="00C23492" w:rsidRPr="00C23492" w:rsidRDefault="00C23492" w:rsidP="00C23492">
      <w:pPr>
        <w:pStyle w:val="a5"/>
        <w:shd w:val="clear" w:color="auto" w:fill="FFFFFF"/>
        <w:spacing w:before="0" w:beforeAutospacing="0" w:after="151" w:afterAutospacing="0"/>
        <w:rPr>
          <w:color w:val="333333"/>
          <w:sz w:val="28"/>
          <w:szCs w:val="28"/>
        </w:rPr>
      </w:pPr>
      <w:r w:rsidRPr="00C23492">
        <w:rPr>
          <w:color w:val="333333"/>
          <w:sz w:val="28"/>
          <w:szCs w:val="28"/>
        </w:rPr>
        <w:t>   А второй и говорит:</w:t>
      </w:r>
    </w:p>
    <w:p w:rsidR="00C23492" w:rsidRPr="00C23492" w:rsidRDefault="00C23492" w:rsidP="00C23492">
      <w:pPr>
        <w:pStyle w:val="a5"/>
        <w:shd w:val="clear" w:color="auto" w:fill="FFFFFF"/>
        <w:spacing w:before="0" w:beforeAutospacing="0" w:after="151" w:afterAutospacing="0"/>
        <w:rPr>
          <w:color w:val="333333"/>
          <w:sz w:val="28"/>
          <w:szCs w:val="28"/>
        </w:rPr>
      </w:pPr>
      <w:r w:rsidRPr="00C23492">
        <w:rPr>
          <w:color w:val="333333"/>
          <w:sz w:val="28"/>
          <w:szCs w:val="28"/>
        </w:rPr>
        <w:t xml:space="preserve">   - Ну что за сказка?  Вот я расскажу, так расскажу.  В каком-то царстве, в каком-то государстве жил Кто-то.  Пошёл он по какой-то дороге, нашёл что-то, встретил </w:t>
      </w:r>
      <w:proofErr w:type="gramStart"/>
      <w:r w:rsidRPr="00C23492">
        <w:rPr>
          <w:color w:val="333333"/>
          <w:sz w:val="28"/>
          <w:szCs w:val="28"/>
        </w:rPr>
        <w:t>какого-то</w:t>
      </w:r>
      <w:proofErr w:type="gramEnd"/>
      <w:r w:rsidRPr="00C23492">
        <w:rPr>
          <w:color w:val="333333"/>
          <w:sz w:val="28"/>
          <w:szCs w:val="28"/>
        </w:rPr>
        <w:t xml:space="preserve"> и отдал какую-то часть от найденного.</w:t>
      </w:r>
    </w:p>
    <w:p w:rsidR="00C23492" w:rsidRPr="00C23492" w:rsidRDefault="00C23492" w:rsidP="00C23492">
      <w:pPr>
        <w:pStyle w:val="a5"/>
        <w:shd w:val="clear" w:color="auto" w:fill="FFFFFF"/>
        <w:spacing w:before="0" w:beforeAutospacing="0" w:after="151" w:afterAutospacing="0"/>
        <w:rPr>
          <w:color w:val="333333"/>
          <w:sz w:val="28"/>
          <w:szCs w:val="28"/>
        </w:rPr>
      </w:pPr>
      <w:r w:rsidRPr="00C23492">
        <w:rPr>
          <w:color w:val="333333"/>
          <w:sz w:val="28"/>
          <w:szCs w:val="28"/>
        </w:rPr>
        <w:t>  2. Третий посмеялся и сказал:</w:t>
      </w:r>
    </w:p>
    <w:p w:rsidR="00C23492" w:rsidRPr="00C23492" w:rsidRDefault="00C23492" w:rsidP="00C23492">
      <w:pPr>
        <w:pStyle w:val="a5"/>
        <w:shd w:val="clear" w:color="auto" w:fill="FFFFFF"/>
        <w:spacing w:before="0" w:beforeAutospacing="0" w:after="151" w:afterAutospacing="0"/>
        <w:rPr>
          <w:color w:val="333333"/>
          <w:sz w:val="28"/>
          <w:szCs w:val="28"/>
        </w:rPr>
      </w:pPr>
      <w:r w:rsidRPr="00C23492">
        <w:rPr>
          <w:color w:val="333333"/>
          <w:sz w:val="28"/>
          <w:szCs w:val="28"/>
        </w:rPr>
        <w:t xml:space="preserve">   </w:t>
      </w:r>
      <w:proofErr w:type="gramStart"/>
      <w:r w:rsidRPr="00C23492">
        <w:rPr>
          <w:color w:val="333333"/>
          <w:sz w:val="28"/>
          <w:szCs w:val="28"/>
        </w:rPr>
        <w:t>- Ни в каком царстве, ни в каком государстве Никто не жил, никто не шёл, никого не встретил, никому ничего не давал.</w:t>
      </w:r>
      <w:proofErr w:type="gramEnd"/>
    </w:p>
    <w:p w:rsidR="00C23492" w:rsidRPr="00C23492" w:rsidRDefault="00C23492" w:rsidP="00C23492">
      <w:pPr>
        <w:pStyle w:val="a5"/>
        <w:shd w:val="clear" w:color="auto" w:fill="FFFFFF"/>
        <w:spacing w:before="0" w:beforeAutospacing="0" w:after="151" w:afterAutospacing="0"/>
        <w:rPr>
          <w:color w:val="333333"/>
          <w:sz w:val="28"/>
          <w:szCs w:val="28"/>
        </w:rPr>
      </w:pPr>
      <w:r w:rsidRPr="00C23492">
        <w:rPr>
          <w:color w:val="333333"/>
          <w:sz w:val="28"/>
          <w:szCs w:val="28"/>
        </w:rPr>
        <w:t>   - Эх, вы, глупые спорщики, сказал случайный прохожий, слушавший рассказ троих.  -  Что вы спорите?  Ведь не о чём спорить, да и не о ком.  Значит, и говорить нечего.</w:t>
      </w:r>
    </w:p>
    <w:p w:rsidR="00C23492" w:rsidRDefault="00C23492" w:rsidP="00C23492">
      <w:pPr>
        <w:pStyle w:val="a5"/>
        <w:shd w:val="clear" w:color="auto" w:fill="FFFFFF"/>
        <w:spacing w:before="0" w:beforeAutospacing="0" w:after="151" w:afterAutospacing="0"/>
        <w:rPr>
          <w:color w:val="333333"/>
          <w:sz w:val="28"/>
          <w:szCs w:val="28"/>
        </w:rPr>
      </w:pPr>
      <w:r w:rsidRPr="00C23492">
        <w:rPr>
          <w:color w:val="333333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 (По В. Волиной)</w:t>
      </w:r>
    </w:p>
    <w:p w:rsidR="00C23492" w:rsidRDefault="00C23492" w:rsidP="00C23492">
      <w:pPr>
        <w:pStyle w:val="a5"/>
        <w:shd w:val="clear" w:color="auto" w:fill="FFFFFF"/>
        <w:spacing w:before="0" w:beforeAutospacing="0" w:after="151" w:afterAutospacing="0"/>
        <w:rPr>
          <w:color w:val="333333"/>
          <w:sz w:val="28"/>
          <w:szCs w:val="28"/>
        </w:rPr>
      </w:pPr>
    </w:p>
    <w:p w:rsidR="00C23492" w:rsidRDefault="00C23492" w:rsidP="00C23492">
      <w:pPr>
        <w:pStyle w:val="a5"/>
        <w:shd w:val="clear" w:color="auto" w:fill="FFFFFF"/>
        <w:spacing w:before="0" w:beforeAutospacing="0" w:after="151" w:afterAutospacing="0"/>
        <w:jc w:val="center"/>
        <w:rPr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  <w:u w:val="single"/>
        </w:rPr>
        <w:t>Разряды  местоимений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C23492" w:rsidTr="00C23492"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jc w:val="center"/>
              <w:rPr>
                <w:color w:val="333333"/>
                <w:sz w:val="28"/>
                <w:szCs w:val="28"/>
                <w:u w:val="single"/>
              </w:rPr>
            </w:pPr>
            <w:r>
              <w:rPr>
                <w:color w:val="333333"/>
                <w:sz w:val="28"/>
                <w:szCs w:val="28"/>
                <w:u w:val="single"/>
              </w:rPr>
              <w:t>Вопросительные</w:t>
            </w:r>
          </w:p>
        </w:tc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jc w:val="center"/>
              <w:rPr>
                <w:color w:val="333333"/>
                <w:sz w:val="28"/>
                <w:szCs w:val="28"/>
                <w:u w:val="single"/>
              </w:rPr>
            </w:pPr>
            <w:r>
              <w:rPr>
                <w:color w:val="333333"/>
                <w:sz w:val="28"/>
                <w:szCs w:val="28"/>
                <w:u w:val="single"/>
              </w:rPr>
              <w:t>Относительные</w:t>
            </w: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jc w:val="center"/>
              <w:rPr>
                <w:color w:val="333333"/>
                <w:sz w:val="28"/>
                <w:szCs w:val="28"/>
                <w:u w:val="single"/>
              </w:rPr>
            </w:pPr>
            <w:r>
              <w:rPr>
                <w:color w:val="333333"/>
                <w:sz w:val="28"/>
                <w:szCs w:val="28"/>
                <w:u w:val="single"/>
              </w:rPr>
              <w:t>Неопределенные</w:t>
            </w: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jc w:val="center"/>
              <w:rPr>
                <w:color w:val="333333"/>
                <w:sz w:val="28"/>
                <w:szCs w:val="28"/>
                <w:u w:val="single"/>
              </w:rPr>
            </w:pPr>
            <w:r>
              <w:rPr>
                <w:color w:val="333333"/>
                <w:sz w:val="28"/>
                <w:szCs w:val="28"/>
                <w:u w:val="single"/>
              </w:rPr>
              <w:t>Отрицательные</w:t>
            </w:r>
          </w:p>
        </w:tc>
      </w:tr>
      <w:tr w:rsidR="00C23492" w:rsidTr="00C23492"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КТО?</w:t>
            </w:r>
          </w:p>
        </w:tc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 w:rsidRPr="00C23492">
              <w:rPr>
                <w:color w:val="333333"/>
                <w:sz w:val="28"/>
                <w:szCs w:val="28"/>
              </w:rPr>
              <w:t>КТО</w:t>
            </w:r>
          </w:p>
        </w:tc>
        <w:tc>
          <w:tcPr>
            <w:tcW w:w="3697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НЕКТО, КОЕ-КТО, КТО-ТО, КТО-ЛИБО, КТО-НИБУДЬ</w:t>
            </w:r>
          </w:p>
        </w:tc>
        <w:tc>
          <w:tcPr>
            <w:tcW w:w="3697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 w:rsidRPr="00C23492">
              <w:rPr>
                <w:color w:val="333333"/>
                <w:sz w:val="28"/>
                <w:szCs w:val="28"/>
              </w:rPr>
              <w:t>НИКТО</w:t>
            </w:r>
            <w:r>
              <w:rPr>
                <w:color w:val="333333"/>
                <w:sz w:val="28"/>
                <w:szCs w:val="28"/>
              </w:rPr>
              <w:t>, НЕКОГО</w:t>
            </w:r>
          </w:p>
        </w:tc>
      </w:tr>
      <w:tr w:rsidR="00C23492" w:rsidTr="00C23492"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 w:rsidRPr="00C23492">
              <w:rPr>
                <w:color w:val="333333"/>
                <w:sz w:val="28"/>
                <w:szCs w:val="28"/>
              </w:rPr>
              <w:t>КАКОЙ?</w:t>
            </w:r>
          </w:p>
        </w:tc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</w:tr>
      <w:tr w:rsidR="00C23492" w:rsidTr="00C23492"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СКОЛЬКО?</w:t>
            </w:r>
          </w:p>
        </w:tc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</w:tr>
      <w:tr w:rsidR="00C23492" w:rsidTr="00C23492"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ЧТО?</w:t>
            </w:r>
          </w:p>
        </w:tc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</w:tr>
      <w:tr w:rsidR="00C23492" w:rsidTr="00C23492"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 w:rsidRPr="00C23492">
              <w:rPr>
                <w:color w:val="333333"/>
                <w:sz w:val="28"/>
                <w:szCs w:val="28"/>
              </w:rPr>
              <w:lastRenderedPageBreak/>
              <w:t>КУДА?</w:t>
            </w:r>
          </w:p>
        </w:tc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</w:tr>
      <w:tr w:rsidR="00C23492" w:rsidTr="00C23492"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 w:rsidRPr="00C23492">
              <w:rPr>
                <w:color w:val="333333"/>
                <w:sz w:val="28"/>
                <w:szCs w:val="28"/>
              </w:rPr>
              <w:t>КОТОРЫЙ?</w:t>
            </w:r>
          </w:p>
        </w:tc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</w:tr>
      <w:tr w:rsidR="00C23492" w:rsidTr="00C23492"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ГДЕ?</w:t>
            </w:r>
          </w:p>
        </w:tc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</w:tr>
      <w:tr w:rsidR="00C23492" w:rsidTr="00C23492"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 w:rsidRPr="00C23492">
              <w:rPr>
                <w:color w:val="333333"/>
                <w:sz w:val="28"/>
                <w:szCs w:val="28"/>
              </w:rPr>
              <w:t>СКОЛЬКО?</w:t>
            </w:r>
          </w:p>
        </w:tc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</w:tr>
      <w:tr w:rsidR="00C23492" w:rsidTr="00C23492">
        <w:tc>
          <w:tcPr>
            <w:tcW w:w="3696" w:type="dxa"/>
          </w:tcPr>
          <w:p w:rsidR="00C23492" w:rsidRP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</w:rPr>
            </w:pPr>
            <w:r w:rsidRPr="00C23492">
              <w:rPr>
                <w:color w:val="333333"/>
                <w:sz w:val="28"/>
                <w:szCs w:val="28"/>
              </w:rPr>
              <w:t>ПОЧЕМУ?</w:t>
            </w:r>
          </w:p>
        </w:tc>
        <w:tc>
          <w:tcPr>
            <w:tcW w:w="3696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C23492" w:rsidRDefault="00C23492" w:rsidP="00C23492">
            <w:pPr>
              <w:pStyle w:val="a5"/>
              <w:spacing w:before="0" w:beforeAutospacing="0" w:after="151" w:afterAutospacing="0"/>
              <w:rPr>
                <w:color w:val="333333"/>
                <w:sz w:val="28"/>
                <w:szCs w:val="28"/>
                <w:u w:val="single"/>
              </w:rPr>
            </w:pPr>
          </w:p>
        </w:tc>
      </w:tr>
    </w:tbl>
    <w:p w:rsidR="00C23492" w:rsidRPr="00C23492" w:rsidRDefault="00C23492" w:rsidP="00C23492">
      <w:pPr>
        <w:pStyle w:val="a5"/>
        <w:shd w:val="clear" w:color="auto" w:fill="FFFFFF"/>
        <w:spacing w:before="0" w:beforeAutospacing="0" w:after="151" w:afterAutospacing="0"/>
        <w:jc w:val="center"/>
        <w:rPr>
          <w:color w:val="333333"/>
          <w:sz w:val="28"/>
          <w:szCs w:val="28"/>
          <w:u w:val="single"/>
        </w:rPr>
      </w:pPr>
    </w:p>
    <w:p w:rsidR="00C23492" w:rsidRPr="00C23492" w:rsidRDefault="00C23492" w:rsidP="00C23492">
      <w:pPr>
        <w:rPr>
          <w:rFonts w:ascii="Times New Roman" w:hAnsi="Times New Roman" w:cs="Times New Roman"/>
          <w:sz w:val="28"/>
          <w:szCs w:val="28"/>
        </w:rPr>
      </w:pPr>
    </w:p>
    <w:sectPr w:rsidR="00C23492" w:rsidRPr="00C23492" w:rsidSect="00C530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45F"/>
    <w:multiLevelType w:val="hybridMultilevel"/>
    <w:tmpl w:val="633E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25E54"/>
    <w:multiLevelType w:val="hybridMultilevel"/>
    <w:tmpl w:val="73BA2B44"/>
    <w:lvl w:ilvl="0" w:tplc="D9C021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3086"/>
    <w:rsid w:val="000269A8"/>
    <w:rsid w:val="000359B3"/>
    <w:rsid w:val="0012715C"/>
    <w:rsid w:val="004E36BB"/>
    <w:rsid w:val="00526F30"/>
    <w:rsid w:val="006A5AA0"/>
    <w:rsid w:val="008361DA"/>
    <w:rsid w:val="009E7687"/>
    <w:rsid w:val="00A17EDC"/>
    <w:rsid w:val="00A92CD9"/>
    <w:rsid w:val="00B17BDB"/>
    <w:rsid w:val="00BE5EF4"/>
    <w:rsid w:val="00C23492"/>
    <w:rsid w:val="00C53086"/>
    <w:rsid w:val="00D81EC5"/>
    <w:rsid w:val="00DA72F8"/>
    <w:rsid w:val="00E973D2"/>
    <w:rsid w:val="00EA3A5D"/>
    <w:rsid w:val="00ED0FAE"/>
    <w:rsid w:val="00F21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0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61D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E7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3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9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лицей</dc:creator>
  <cp:lastModifiedBy>Admin</cp:lastModifiedBy>
  <cp:revision>3</cp:revision>
  <cp:lastPrinted>2020-11-22T11:07:00Z</cp:lastPrinted>
  <dcterms:created xsi:type="dcterms:W3CDTF">2020-03-11T03:39:00Z</dcterms:created>
  <dcterms:modified xsi:type="dcterms:W3CDTF">2020-11-22T11:07:00Z</dcterms:modified>
</cp:coreProperties>
</file>